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3"/>
        <w:tblpPr w:leftFromText="180" w:rightFromText="180" w:vertAnchor="text" w:horzAnchor="margin" w:tblpY="-50"/>
        <w:tblW w:w="100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46"/>
        <w:gridCol w:w="6819"/>
      </w:tblGrid>
      <w:tr w:rsidR="005F3519" w:rsidRPr="00AF473F" w14:paraId="4CA034ED" w14:textId="77777777" w:rsidTr="000C230B">
        <w:trPr>
          <w:trHeight w:val="1156"/>
        </w:trPr>
        <w:tc>
          <w:tcPr>
            <w:tcW w:w="2978" w:type="dxa"/>
          </w:tcPr>
          <w:p w14:paraId="51AED977" w14:textId="5EF94EC4" w:rsidR="005F3519" w:rsidRDefault="00861399" w:rsidP="002332E5">
            <w:pPr>
              <w:pStyle w:val="a9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noProof/>
              </w:rPr>
              <w:drawing>
                <wp:inline distT="0" distB="0" distL="0" distR="0" wp14:anchorId="1D4FAB84" wp14:editId="1473B987">
                  <wp:extent cx="1924050" cy="1000125"/>
                  <wp:effectExtent l="0" t="0" r="0" b="0"/>
                  <wp:docPr id="3" name="Имя " descr="Descr 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0000000-0008-0000-0000-000003000000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Имя " descr="Descr ">
                            <a:extLst>
                              <a:ext uri="{FF2B5EF4-FFF2-40B4-BE49-F238E27FC236}">
                                <a16:creationId xmlns:a16="http://schemas.microsoft.com/office/drawing/2014/main" id="{00000000-0008-0000-0000-000003000000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24050" cy="100012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87" w:type="dxa"/>
          </w:tcPr>
          <w:p w14:paraId="12DEA147" w14:textId="77777777" w:rsidR="000C230B" w:rsidRDefault="000C230B" w:rsidP="000C230B">
            <w:pPr>
              <w:spacing w:line="276" w:lineRule="auto"/>
              <w:ind w:left="284"/>
              <w:rPr>
                <w:b/>
                <w:bCs/>
                <w:color w:val="D71B18"/>
              </w:rPr>
            </w:pPr>
            <w:bookmarkStart w:id="0" w:name="_Hlk153361349"/>
            <w:bookmarkEnd w:id="0"/>
            <w:r w:rsidRPr="00384D47">
              <w:rPr>
                <w:b/>
                <w:bCs/>
                <w:color w:val="D71B18"/>
              </w:rPr>
              <w:t>Общество с ограниченной ответственностью «</w:t>
            </w:r>
            <w:r>
              <w:rPr>
                <w:b/>
                <w:bCs/>
                <w:color w:val="D71B18"/>
              </w:rPr>
              <w:t xml:space="preserve">Торговый Дом </w:t>
            </w:r>
            <w:proofErr w:type="spellStart"/>
            <w:r>
              <w:rPr>
                <w:b/>
                <w:bCs/>
                <w:color w:val="D71B18"/>
              </w:rPr>
              <w:t>ИнтерТехСнаб</w:t>
            </w:r>
            <w:proofErr w:type="spellEnd"/>
            <w:r w:rsidRPr="00384D47">
              <w:rPr>
                <w:b/>
                <w:bCs/>
                <w:color w:val="D71B18"/>
              </w:rPr>
              <w:t>»</w:t>
            </w:r>
          </w:p>
          <w:p w14:paraId="6BA85769" w14:textId="77777777" w:rsidR="000C230B" w:rsidRDefault="000C230B" w:rsidP="000C23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43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</w:pPr>
            <w:r w:rsidRPr="004D30AF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291016, РОССИЯ, ЛУГАНСКАЯ НАРОДНАЯ РЕСП., ГОРОД ЛУГАНСК Г.О., ЛУГАНСК Г., ДЕМЕХИНА УЛ., Д. 27А, ОФИС 1</w:t>
            </w:r>
            <w: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.</w:t>
            </w:r>
          </w:p>
          <w:p w14:paraId="342E539B" w14:textId="77777777" w:rsidR="000C230B" w:rsidRDefault="000C230B" w:rsidP="000C23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343"/>
              <w:rPr>
                <w:rFonts w:asciiTheme="majorHAnsi" w:hAnsiTheme="majorHAnsi" w:cstheme="majorHAnsi"/>
                <w:sz w:val="16"/>
                <w:szCs w:val="16"/>
              </w:rPr>
            </w:pPr>
            <w:r w:rsidRPr="009602D9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 xml:space="preserve">ОГРН </w:t>
            </w:r>
            <w:r w:rsidRPr="004D30AF">
              <w:rPr>
                <w:rFonts w:asciiTheme="majorHAnsi" w:hAnsiTheme="majorHAnsi" w:cstheme="majorHAnsi"/>
                <w:sz w:val="16"/>
                <w:szCs w:val="16"/>
              </w:rPr>
              <w:t>1239400008209</w:t>
            </w:r>
            <w:r>
              <w:rPr>
                <w:rFonts w:asciiTheme="majorHAnsi" w:hAnsiTheme="majorHAnsi" w:cstheme="majorHAnsi"/>
                <w:sz w:val="16"/>
                <w:szCs w:val="16"/>
              </w:rPr>
              <w:t>,</w:t>
            </w:r>
            <w:r>
              <w:t xml:space="preserve"> </w:t>
            </w:r>
            <w:r w:rsidRPr="00384D47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 xml:space="preserve">ИНН/КПП </w:t>
            </w:r>
            <w:r w:rsidRPr="004D30AF">
              <w:rPr>
                <w:rFonts w:asciiTheme="majorHAnsi" w:hAnsiTheme="majorHAnsi" w:cstheme="majorHAnsi"/>
                <w:sz w:val="16"/>
                <w:szCs w:val="16"/>
              </w:rPr>
              <w:t>9403028220</w:t>
            </w:r>
            <w:r w:rsidRPr="00384D47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/</w:t>
            </w:r>
            <w:r w:rsidRPr="004D30AF">
              <w:t xml:space="preserve"> </w:t>
            </w:r>
            <w:r w:rsidRPr="004D30AF">
              <w:rPr>
                <w:rFonts w:asciiTheme="majorHAnsi" w:hAnsiTheme="majorHAnsi" w:cstheme="majorHAnsi"/>
                <w:sz w:val="16"/>
                <w:szCs w:val="16"/>
              </w:rPr>
              <w:t>940301001</w:t>
            </w:r>
          </w:p>
          <w:p w14:paraId="704A2078" w14:textId="77777777" w:rsidR="000C230B" w:rsidRPr="005B5502" w:rsidRDefault="000C230B" w:rsidP="000C23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343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en-GB"/>
              </w:rPr>
              <w:t>E</w:t>
            </w:r>
            <w:r w:rsidRPr="005B5502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-</w:t>
            </w:r>
            <w: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en-GB"/>
              </w:rPr>
              <w:t>mail</w:t>
            </w:r>
            <w:r w:rsidRPr="005B5502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:</w:t>
            </w:r>
            <w:r w:rsidRPr="005B5502">
              <w:t xml:space="preserve"> </w:t>
            </w:r>
            <w:hyperlink r:id="rId9" w:history="1">
              <w:r w:rsidRPr="000E0C3F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val="en-US" w:eastAsia="en-GB"/>
                </w:rPr>
                <w:t>commercial</w:t>
              </w:r>
              <w:r w:rsidRPr="005B5502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eastAsia="en-GB"/>
                </w:rPr>
                <w:t>@</w:t>
              </w:r>
              <w:proofErr w:type="spellStart"/>
              <w:r w:rsidRPr="000E0C3F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val="en-US" w:eastAsia="en-GB"/>
                </w:rPr>
                <w:t>intertechsnab</w:t>
              </w:r>
              <w:proofErr w:type="spellEnd"/>
              <w:r w:rsidRPr="005B5502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eastAsia="en-GB"/>
                </w:rPr>
                <w:t>.</w:t>
              </w:r>
              <w:proofErr w:type="spellStart"/>
              <w:r w:rsidRPr="000E0C3F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val="en-US" w:eastAsia="en-GB"/>
                </w:rPr>
                <w:t>ru</w:t>
              </w:r>
              <w:proofErr w:type="spellEnd"/>
            </w:hyperlink>
          </w:p>
          <w:p w14:paraId="01DDE881" w14:textId="77777777" w:rsidR="000C230B" w:rsidRPr="00384D47" w:rsidRDefault="000C230B" w:rsidP="000C230B">
            <w:pPr>
              <w:spacing w:line="276" w:lineRule="auto"/>
              <w:ind w:left="600"/>
              <w:rPr>
                <w:b/>
                <w:bCs/>
                <w:color w:val="D71B18"/>
              </w:rPr>
            </w:pPr>
          </w:p>
          <w:p w14:paraId="57FE2A0E" w14:textId="1AA1006B" w:rsidR="005F3519" w:rsidRPr="005F3519" w:rsidRDefault="005F3519" w:rsidP="002332E5">
            <w:pPr>
              <w:spacing w:line="276" w:lineRule="auto"/>
              <w:ind w:left="600"/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</w:p>
        </w:tc>
      </w:tr>
    </w:tbl>
    <w:p w14:paraId="3E081C96" w14:textId="77777777" w:rsidR="00F968D0" w:rsidRPr="00F968D0" w:rsidRDefault="00F968D0" w:rsidP="00F968D0">
      <w:pPr>
        <w:spacing w:line="276" w:lineRule="auto"/>
        <w:jc w:val="center"/>
        <w:rPr>
          <w:rFonts w:asciiTheme="majorHAnsi" w:hAnsiTheme="majorHAnsi" w:cstheme="majorHAnsi"/>
          <w:sz w:val="16"/>
          <w:szCs w:val="16"/>
        </w:rPr>
      </w:pPr>
    </w:p>
    <w:tbl>
      <w:tblPr>
        <w:tblpPr w:leftFromText="180" w:rightFromText="180" w:bottomFromText="160" w:vertAnchor="text" w:horzAnchor="margin" w:tblpX="-142" w:tblpY="167"/>
        <w:tblW w:w="0" w:type="auto"/>
        <w:tblLook w:val="01E0" w:firstRow="1" w:lastRow="1" w:firstColumn="1" w:lastColumn="1" w:noHBand="0" w:noVBand="0"/>
      </w:tblPr>
      <w:tblGrid>
        <w:gridCol w:w="3402"/>
        <w:gridCol w:w="3620"/>
      </w:tblGrid>
      <w:tr w:rsidR="00F661FA" w:rsidRPr="00CA0731" w14:paraId="742628FE" w14:textId="77777777" w:rsidTr="00ED605F">
        <w:trPr>
          <w:trHeight w:val="141"/>
        </w:trPr>
        <w:tc>
          <w:tcPr>
            <w:tcW w:w="3402" w:type="dxa"/>
          </w:tcPr>
          <w:p w14:paraId="0D18BC22" w14:textId="1DC43014" w:rsidR="00893463" w:rsidRPr="00EF4BAE" w:rsidRDefault="00893463" w:rsidP="00893463">
            <w:pPr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>«</w:t>
            </w:r>
            <w:r w:rsidR="00ED605F">
              <w:rPr>
                <w:rFonts w:ascii="Times New Roman" w:eastAsia="Calibri" w:hAnsi="Times New Roman" w:cs="Times New Roman"/>
                <w:sz w:val="22"/>
                <w:szCs w:val="22"/>
              </w:rPr>
              <w:t>26</w:t>
            </w: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» </w:t>
            </w:r>
            <w:r w:rsidR="00ED605F">
              <w:rPr>
                <w:rFonts w:ascii="Times New Roman" w:eastAsia="Calibri" w:hAnsi="Times New Roman" w:cs="Times New Roman"/>
                <w:sz w:val="22"/>
                <w:szCs w:val="22"/>
              </w:rPr>
              <w:t>декабря</w:t>
            </w: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202</w:t>
            </w:r>
            <w:r w:rsidR="00890777">
              <w:rPr>
                <w:rFonts w:ascii="Times New Roman" w:eastAsia="Calibri" w:hAnsi="Times New Roman" w:cs="Times New Roman"/>
                <w:sz w:val="22"/>
                <w:szCs w:val="22"/>
              </w:rPr>
              <w:t>4</w:t>
            </w: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года №</w:t>
            </w:r>
            <w:r w:rsidR="00890777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</w:t>
            </w:r>
            <w:r w:rsidR="00ED605F">
              <w:rPr>
                <w:rFonts w:ascii="Times New Roman" w:eastAsia="Calibri" w:hAnsi="Times New Roman" w:cs="Times New Roman"/>
                <w:sz w:val="22"/>
                <w:szCs w:val="22"/>
              </w:rPr>
              <w:t>2421/В</w:t>
            </w:r>
          </w:p>
          <w:p w14:paraId="218AB507" w14:textId="77777777" w:rsidR="00F661FA" w:rsidRPr="00CA0731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  <w:tc>
          <w:tcPr>
            <w:tcW w:w="3620" w:type="dxa"/>
          </w:tcPr>
          <w:p w14:paraId="44BBCFF8" w14:textId="77777777" w:rsidR="00F661FA" w:rsidRPr="00CA0731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</w:tr>
      <w:tr w:rsidR="00F661FA" w:rsidRPr="00CA0731" w14:paraId="0B61C0A2" w14:textId="77777777" w:rsidTr="00ED605F">
        <w:trPr>
          <w:trHeight w:val="158"/>
        </w:trPr>
        <w:tc>
          <w:tcPr>
            <w:tcW w:w="3402" w:type="dxa"/>
          </w:tcPr>
          <w:p w14:paraId="76FF988C" w14:textId="770FE4AC" w:rsidR="00F661FA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  <w:tc>
          <w:tcPr>
            <w:tcW w:w="3620" w:type="dxa"/>
          </w:tcPr>
          <w:p w14:paraId="468C31DD" w14:textId="1E087250" w:rsidR="00F661FA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</w:tr>
    </w:tbl>
    <w:p w14:paraId="76122DC4" w14:textId="01C77C68" w:rsidR="00F968D0" w:rsidRDefault="00F968D0" w:rsidP="00893463">
      <w:pPr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Руководителю </w:t>
      </w:r>
      <w:r w:rsidR="00893463">
        <w:rPr>
          <w:rFonts w:ascii="Times New Roman" w:eastAsia="Calibri" w:hAnsi="Times New Roman" w:cs="Times New Roman"/>
        </w:rPr>
        <w:t>п</w:t>
      </w:r>
      <w:r>
        <w:rPr>
          <w:rFonts w:ascii="Times New Roman" w:eastAsia="Calibri" w:hAnsi="Times New Roman" w:cs="Times New Roman"/>
        </w:rPr>
        <w:t>редприятия</w:t>
      </w:r>
    </w:p>
    <w:p w14:paraId="74F9CC75" w14:textId="77777777" w:rsidR="00F968D0" w:rsidRPr="002B5F40" w:rsidRDefault="00F968D0" w:rsidP="00F968D0">
      <w:pPr>
        <w:rPr>
          <w:rFonts w:ascii="Times New Roman" w:eastAsia="Calibri" w:hAnsi="Times New Roman" w:cs="Times New Roman"/>
        </w:rPr>
      </w:pPr>
    </w:p>
    <w:p w14:paraId="5A4851B2" w14:textId="77777777" w:rsidR="009602D9" w:rsidRDefault="009602D9" w:rsidP="009602D9">
      <w:pPr>
        <w:rPr>
          <w:rFonts w:ascii="Times New Roman" w:eastAsia="Calibri" w:hAnsi="Times New Roman" w:cs="Times New Roman"/>
        </w:rPr>
      </w:pPr>
    </w:p>
    <w:p w14:paraId="0CC9081A" w14:textId="0B812B66" w:rsidR="007E36F6" w:rsidRDefault="007E36F6" w:rsidP="009602D9">
      <w:pPr>
        <w:rPr>
          <w:rFonts w:ascii="Times New Roman" w:eastAsia="Calibri" w:hAnsi="Times New Roman" w:cs="Times New Roman"/>
        </w:rPr>
      </w:pPr>
    </w:p>
    <w:p w14:paraId="2CCC41D5" w14:textId="77777777" w:rsidR="00890777" w:rsidRPr="00171760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  <w:r w:rsidRPr="0017176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>Наша компания заинтересована в приобретении следующей номенклатуры:</w:t>
      </w:r>
    </w:p>
    <w:p w14:paraId="33064C0A" w14:textId="77777777" w:rsidR="00890777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</w:p>
    <w:tbl>
      <w:tblPr>
        <w:tblW w:w="9923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03"/>
        <w:gridCol w:w="4033"/>
        <w:gridCol w:w="2268"/>
        <w:gridCol w:w="851"/>
        <w:gridCol w:w="992"/>
        <w:gridCol w:w="1276"/>
      </w:tblGrid>
      <w:tr w:rsidR="00890777" w:rsidRPr="007D72EC" w14:paraId="4BA592C3" w14:textId="77777777" w:rsidTr="00074BB7">
        <w:trPr>
          <w:trHeight w:val="20"/>
          <w:tblHeader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14:paraId="139FF64D" w14:textId="77777777" w:rsidR="00890777" w:rsidRPr="00171760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bookmarkStart w:id="1" w:name="_Hlk82792603"/>
            <w:r w:rsidRPr="001717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4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14:paraId="7AB89334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Наименование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14:paraId="15F42AAE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815D11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Нормативная документация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14:paraId="53160131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ЕИ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14:paraId="0E38A68C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Количество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14:paraId="2E59F1FF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Срок поставки</w:t>
            </w:r>
          </w:p>
        </w:tc>
      </w:tr>
      <w:tr w:rsidR="00770367" w:rsidRPr="007E06BA" w14:paraId="035D266A" w14:textId="77777777" w:rsidTr="008C154E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FC157D" w14:textId="77777777" w:rsidR="00770367" w:rsidRPr="00C1032F" w:rsidRDefault="00770367" w:rsidP="00770367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6D11D4C" w14:textId="088C5625" w:rsidR="00770367" w:rsidRPr="00C1032F" w:rsidRDefault="00770367" w:rsidP="0077036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Пластина износа ч.3-644834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F5DD1FC" w14:textId="22A949EC" w:rsidR="00770367" w:rsidRPr="00C1032F" w:rsidRDefault="00770367" w:rsidP="00770367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чертеж 3-644834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4DA789" w14:textId="77777777" w:rsidR="00770367" w:rsidRPr="00C1032F" w:rsidRDefault="00770367" w:rsidP="00770367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20F755" w14:textId="2C8BFD85" w:rsidR="00770367" w:rsidRPr="00EE5CBB" w:rsidRDefault="00770367" w:rsidP="007703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6BD3312" w14:textId="77777777" w:rsidR="00770367" w:rsidRPr="00C1032F" w:rsidRDefault="00770367" w:rsidP="00770367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4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tr w:rsidR="00770367" w:rsidRPr="007E06BA" w14:paraId="4AB7D827" w14:textId="77777777" w:rsidTr="008C154E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FD5CC1" w14:textId="77777777" w:rsidR="00770367" w:rsidRPr="00C1032F" w:rsidRDefault="00770367" w:rsidP="00770367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9DC34F2" w14:textId="4B3035A1" w:rsidR="00770367" w:rsidRPr="005844E9" w:rsidRDefault="00770367" w:rsidP="007703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Вкладыш нижний стеллаж МНЛЗ ч.179452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FE82A24" w14:textId="1E1DA885" w:rsidR="00770367" w:rsidRPr="005844E9" w:rsidRDefault="00770367" w:rsidP="007703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чертеж 179452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A57514" w14:textId="76990EAC" w:rsidR="00770367" w:rsidRPr="00C1032F" w:rsidRDefault="00770367" w:rsidP="00770367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895D7B" w14:textId="686FB372" w:rsidR="00770367" w:rsidRDefault="00770367" w:rsidP="007703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6D3E9A9" w14:textId="5A5A51DA" w:rsidR="00770367" w:rsidRPr="00C1032F" w:rsidRDefault="00770367" w:rsidP="00770367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4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tr w:rsidR="00770367" w:rsidRPr="007E06BA" w14:paraId="152A4041" w14:textId="77777777" w:rsidTr="008C154E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BB4D42" w14:textId="77777777" w:rsidR="00770367" w:rsidRPr="00C1032F" w:rsidRDefault="00770367" w:rsidP="00770367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48F9492" w14:textId="32700912" w:rsidR="00770367" w:rsidRPr="005844E9" w:rsidRDefault="00770367" w:rsidP="007703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Вкладыш верхний стеллаж МНЛЗ ч.179453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3439CB2" w14:textId="45C94C0C" w:rsidR="00770367" w:rsidRPr="005844E9" w:rsidRDefault="00770367" w:rsidP="007703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чертеж 179453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DF5BF1" w14:textId="68D4D98A" w:rsidR="00770367" w:rsidRPr="00C1032F" w:rsidRDefault="00770367" w:rsidP="00770367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D6E905" w14:textId="6CF70E81" w:rsidR="00770367" w:rsidRDefault="00770367" w:rsidP="007703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1B62EB3" w14:textId="5602F93A" w:rsidR="00770367" w:rsidRPr="00C1032F" w:rsidRDefault="00770367" w:rsidP="00770367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4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tr w:rsidR="00770367" w:rsidRPr="007E06BA" w14:paraId="6A2C8E6D" w14:textId="77777777" w:rsidTr="008C154E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647AA8" w14:textId="77777777" w:rsidR="00770367" w:rsidRPr="00C1032F" w:rsidRDefault="00770367" w:rsidP="00770367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7C25101" w14:textId="3AA61402" w:rsidR="00770367" w:rsidRPr="005844E9" w:rsidRDefault="00770367" w:rsidP="007703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Ролик D100 ось ч.181121и1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4AA6244" w14:textId="753EAACC" w:rsidR="00770367" w:rsidRPr="005844E9" w:rsidRDefault="00770367" w:rsidP="007703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чертеж 181121и1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888871" w14:textId="48AA631E" w:rsidR="00770367" w:rsidRPr="00C1032F" w:rsidRDefault="00770367" w:rsidP="00770367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E74AA9" w14:textId="24696334" w:rsidR="00770367" w:rsidRDefault="00770367" w:rsidP="007703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3284002" w14:textId="4B200887" w:rsidR="00770367" w:rsidRPr="00C1032F" w:rsidRDefault="00770367" w:rsidP="00770367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4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tr w:rsidR="00770367" w:rsidRPr="007E06BA" w14:paraId="36E88A36" w14:textId="77777777" w:rsidTr="008C154E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A2B938" w14:textId="77777777" w:rsidR="00770367" w:rsidRPr="00C1032F" w:rsidRDefault="00770367" w:rsidP="00770367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AA86B51" w14:textId="1720ABE7" w:rsidR="00770367" w:rsidRPr="005844E9" w:rsidRDefault="00770367" w:rsidP="007703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Ролик D120 ось ч.181122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A29D153" w14:textId="5D461215" w:rsidR="00770367" w:rsidRPr="005844E9" w:rsidRDefault="00770367" w:rsidP="007703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чертеж 181122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504141" w14:textId="4BA94386" w:rsidR="00770367" w:rsidRPr="00C1032F" w:rsidRDefault="00770367" w:rsidP="00770367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E44E3B" w14:textId="43A548CE" w:rsidR="00770367" w:rsidRDefault="00770367" w:rsidP="007703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799EB67" w14:textId="26F3F072" w:rsidR="00770367" w:rsidRPr="00C1032F" w:rsidRDefault="00770367" w:rsidP="00770367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4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bookmarkEnd w:id="1"/>
    </w:tbl>
    <w:p w14:paraId="27976110" w14:textId="77777777" w:rsidR="00890777" w:rsidRPr="00EE7B30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</w:p>
    <w:p w14:paraId="75737142" w14:textId="26774F1D" w:rsidR="00890777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 xml:space="preserve">В случае наличия заинтересованности поставки указанной номенклатуры (предлагаемое оборудование / материалы должно быть новым, не бывшим в эксплуатации, не восстановленным и не собранным из восстановленных компонентов), прошу Вас принять участие в закупочной процедуре </w:t>
      </w:r>
      <w:r w:rsidRPr="00E76D9A">
        <w:rPr>
          <w:rFonts w:ascii="Times New Roman" w:eastAsia="Times New Roman" w:hAnsi="Times New Roman" w:cs="Times New Roman"/>
          <w:b/>
          <w:bCs/>
          <w:color w:val="000000"/>
          <w:sz w:val="22"/>
          <w:szCs w:val="22"/>
          <w:highlight w:val="yellow"/>
          <w:shd w:val="clear" w:color="auto" w:fill="FFFFFF"/>
          <w:lang w:eastAsia="ru-RU"/>
        </w:rPr>
        <w:t>№</w:t>
      </w:r>
      <w:r w:rsidR="00ED605F" w:rsidRPr="00ED605F">
        <w:rPr>
          <w:rFonts w:ascii="Verdana" w:hAnsi="Verdana"/>
          <w:b/>
          <w:bCs/>
          <w:color w:val="222222"/>
          <w:sz w:val="18"/>
          <w:szCs w:val="18"/>
          <w:highlight w:val="yellow"/>
          <w:shd w:val="clear" w:color="auto" w:fill="FFFFFF"/>
        </w:rPr>
        <w:t>11975</w:t>
      </w:r>
      <w:r w:rsidRPr="002F42D1">
        <w:rPr>
          <w:rFonts w:ascii="Times New Roman" w:eastAsia="Times New Roman" w:hAnsi="Times New Roman" w:cs="Times New Roman"/>
          <w:b/>
          <w:bCs/>
          <w:color w:val="000000"/>
          <w:sz w:val="22"/>
          <w:szCs w:val="22"/>
          <w:shd w:val="clear" w:color="auto" w:fill="FFFFFF"/>
          <w:lang w:eastAsia="ru-RU"/>
        </w:rPr>
        <w:t>,</w:t>
      </w:r>
      <w:r w:rsidRPr="00EE7B3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 xml:space="preserve"> которая размещена на электронной торговой площадке ЮГМК </w:t>
      </w:r>
      <w:hyperlink r:id="rId10" w:history="1">
        <w:r w:rsidRPr="00EE7B30">
          <w:rPr>
            <w:rStyle w:val="aa"/>
            <w:rFonts w:ascii="Times New Roman" w:eastAsia="Times New Roman" w:hAnsi="Times New Roman" w:cs="Times New Roman"/>
            <w:sz w:val="22"/>
            <w:szCs w:val="22"/>
            <w:shd w:val="clear" w:color="auto" w:fill="FFFFFF"/>
            <w:lang w:eastAsia="ru-RU"/>
          </w:rPr>
          <w:t>https://etp.ygmk.ru/</w:t>
        </w:r>
      </w:hyperlink>
      <w:r w:rsidRPr="00EE7B3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 xml:space="preserve">. </w:t>
      </w:r>
    </w:p>
    <w:p w14:paraId="68CCF7FF" w14:textId="746AC968" w:rsidR="00890777" w:rsidRPr="00EE7B30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sz w:val="22"/>
          <w:szCs w:val="22"/>
          <w:shd w:val="clear" w:color="auto" w:fill="FFFFFF"/>
          <w:lang w:eastAsia="ru-RU"/>
        </w:rPr>
        <w:t xml:space="preserve">В случае отсутствия технической возможности использования электронной торговой площадки прошу технико-коммерческое предложение предоставить </w:t>
      </w:r>
      <w:r w:rsidRPr="00EE7B30">
        <w:rPr>
          <w:rFonts w:ascii="Times New Roman" w:eastAsia="Times New Roman" w:hAnsi="Times New Roman" w:cs="Times New Roman"/>
          <w:color w:val="000000" w:themeColor="text1"/>
          <w:sz w:val="22"/>
          <w:szCs w:val="22"/>
          <w:shd w:val="clear" w:color="auto" w:fill="FFFFFF"/>
          <w:lang w:eastAsia="ru-RU"/>
        </w:rPr>
        <w:t xml:space="preserve">в срок </w:t>
      </w:r>
      <w:r w:rsidRPr="00E76D9A">
        <w:rPr>
          <w:rFonts w:ascii="Times New Roman" w:eastAsia="Times New Roman" w:hAnsi="Times New Roman" w:cs="Times New Roman"/>
          <w:sz w:val="22"/>
          <w:szCs w:val="22"/>
          <w:highlight w:val="yellow"/>
          <w:shd w:val="clear" w:color="auto" w:fill="FFFFFF"/>
          <w:lang w:eastAsia="ru-RU"/>
        </w:rPr>
        <w:t>до</w:t>
      </w:r>
      <w:r w:rsidRPr="00E76D9A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 xml:space="preserve"> </w:t>
      </w:r>
      <w:r w:rsidR="00ED605F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12</w:t>
      </w:r>
      <w:r w:rsidRPr="00E76D9A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.</w:t>
      </w:r>
      <w:r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01</w:t>
      </w:r>
      <w:r w:rsidRPr="00E76D9A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.20</w:t>
      </w:r>
      <w:r w:rsidRPr="00A21EB8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2</w:t>
      </w:r>
      <w:r w:rsidR="00ED605F">
        <w:rPr>
          <w:rFonts w:ascii="Times New Roman" w:eastAsia="Times New Roman" w:hAnsi="Times New Roman" w:cs="Times New Roman"/>
          <w:b/>
          <w:bCs/>
          <w:sz w:val="22"/>
          <w:szCs w:val="22"/>
          <w:shd w:val="clear" w:color="auto" w:fill="FFFFFF"/>
          <w:lang w:eastAsia="ru-RU"/>
        </w:rPr>
        <w:t>5</w:t>
      </w:r>
      <w:r w:rsidRPr="00EE7B30">
        <w:rPr>
          <w:rFonts w:ascii="Times New Roman" w:eastAsia="Times New Roman" w:hAnsi="Times New Roman" w:cs="Times New Roman"/>
          <w:b/>
          <w:bCs/>
          <w:sz w:val="22"/>
          <w:szCs w:val="22"/>
          <w:shd w:val="clear" w:color="auto" w:fill="FFFFFF"/>
          <w:lang w:eastAsia="ru-RU"/>
        </w:rPr>
        <w:t xml:space="preserve">г </w:t>
      </w:r>
      <w:r w:rsidRPr="00EE7B30">
        <w:rPr>
          <w:rFonts w:ascii="Times New Roman" w:eastAsia="Times New Roman" w:hAnsi="Times New Roman" w:cs="Times New Roman"/>
          <w:color w:val="000000" w:themeColor="text1"/>
          <w:sz w:val="22"/>
          <w:szCs w:val="22"/>
          <w:shd w:val="clear" w:color="auto" w:fill="FFFFFF"/>
          <w:lang w:eastAsia="ru-RU"/>
        </w:rPr>
        <w:t>МСК</w:t>
      </w:r>
      <w:r w:rsidRPr="00EE7B30">
        <w:rPr>
          <w:rFonts w:ascii="Times New Roman" w:eastAsia="Times New Roman" w:hAnsi="Times New Roman" w:cs="Times New Roman"/>
          <w:b/>
          <w:bCs/>
          <w:color w:val="FF0000"/>
          <w:sz w:val="22"/>
          <w:szCs w:val="22"/>
          <w:shd w:val="clear" w:color="auto" w:fill="FFFFFF"/>
          <w:lang w:eastAsia="ru-RU"/>
        </w:rPr>
        <w:t xml:space="preserve"> </w:t>
      </w:r>
      <w:r w:rsidRPr="00EE7B30">
        <w:rPr>
          <w:rFonts w:ascii="Times New Roman" w:eastAsia="Times New Roman" w:hAnsi="Times New Roman" w:cs="Times New Roman"/>
          <w:sz w:val="22"/>
          <w:szCs w:val="22"/>
          <w:shd w:val="clear" w:color="auto" w:fill="FFFFFF"/>
          <w:lang w:eastAsia="ru-RU"/>
        </w:rPr>
        <w:t>на электронный адрес</w:t>
      </w:r>
      <w:r w:rsidRPr="00E76D9A">
        <w:rPr>
          <w:rFonts w:ascii="Times New Roman" w:eastAsia="Times New Roman" w:hAnsi="Times New Roman" w:cs="Times New Roman"/>
          <w:sz w:val="23"/>
          <w:szCs w:val="23"/>
          <w:shd w:val="clear" w:color="auto" w:fill="FFFFFF"/>
          <w:lang w:eastAsia="ru-RU"/>
        </w:rPr>
        <w:t xml:space="preserve"> </w:t>
      </w:r>
      <w:r w:rsidR="00ED605F" w:rsidRPr="004E6AC6">
        <w:rPr>
          <w:rFonts w:ascii="Times New Roman" w:hAnsi="Times New Roman" w:cs="Times New Roman"/>
          <w:sz w:val="18"/>
          <w:szCs w:val="18"/>
        </w:rPr>
        <w:t>voznesenskiy.k@intertechsnab.ru</w:t>
      </w:r>
      <w:r w:rsidRPr="00EE7B30">
        <w:rPr>
          <w:rFonts w:ascii="Times New Roman" w:eastAsia="Calibri" w:hAnsi="Times New Roman" w:cs="Times New Roman"/>
          <w:sz w:val="22"/>
          <w:szCs w:val="22"/>
        </w:rPr>
        <w:t>.</w:t>
      </w:r>
    </w:p>
    <w:p w14:paraId="1A52D7C4" w14:textId="77777777" w:rsidR="00890777" w:rsidRPr="00EE7B30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>Технико-коммерческое предложение должно содержать следующие показатели и информацию:</w:t>
      </w:r>
    </w:p>
    <w:p w14:paraId="772C43C8" w14:textId="77777777" w:rsidR="00890777" w:rsidRPr="00EE7B30" w:rsidRDefault="00890777" w:rsidP="00890777">
      <w:pPr>
        <w:pStyle w:val="a9"/>
        <w:numPr>
          <w:ilvl w:val="0"/>
          <w:numId w:val="5"/>
        </w:numPr>
        <w:ind w:left="284" w:hanging="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цена;</w:t>
      </w:r>
    </w:p>
    <w:p w14:paraId="783137BB" w14:textId="77777777" w:rsidR="00890777" w:rsidRPr="00EE7B30" w:rsidRDefault="00890777" w:rsidP="00890777">
      <w:pPr>
        <w:pStyle w:val="a9"/>
        <w:numPr>
          <w:ilvl w:val="0"/>
          <w:numId w:val="5"/>
        </w:numPr>
        <w:ind w:left="284" w:hanging="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наименование завода-производителя;</w:t>
      </w:r>
    </w:p>
    <w:p w14:paraId="1333E651" w14:textId="77777777" w:rsidR="00890777" w:rsidRPr="00EE7B30" w:rsidRDefault="00890777" w:rsidP="00890777">
      <w:pPr>
        <w:pStyle w:val="a9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нормативно-техническая документация</w:t>
      </w:r>
      <w:r w:rsidRPr="00EE7B30">
        <w:rPr>
          <w:rFonts w:ascii="Times New Roman" w:eastAsia="Times New Roman" w:hAnsi="Times New Roman" w:cs="Times New Roman"/>
          <w:color w:val="000000"/>
          <w:shd w:val="clear" w:color="auto" w:fill="FFFFFF"/>
          <w:lang w:val="en-US" w:eastAsia="ru-RU"/>
        </w:rPr>
        <w:t>;</w:t>
      </w:r>
    </w:p>
    <w:p w14:paraId="49175BC3" w14:textId="77777777" w:rsidR="00890777" w:rsidRPr="00EE7B30" w:rsidRDefault="00890777" w:rsidP="00890777">
      <w:pPr>
        <w:pStyle w:val="a9"/>
        <w:numPr>
          <w:ilvl w:val="0"/>
          <w:numId w:val="5"/>
        </w:numPr>
        <w:ind w:left="284" w:hanging="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 xml:space="preserve">условия оплаты; </w:t>
      </w:r>
    </w:p>
    <w:p w14:paraId="7953E91B" w14:textId="77777777" w:rsidR="00553BC3" w:rsidRPr="004613C3" w:rsidRDefault="00553BC3" w:rsidP="00553BC3">
      <w:pPr>
        <w:pStyle w:val="a9"/>
        <w:numPr>
          <w:ilvl w:val="0"/>
          <w:numId w:val="5"/>
        </w:numPr>
        <w:ind w:left="284" w:hanging="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4613C3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 xml:space="preserve">базис поставки (Поставка товара осуществляется путем его доставки силами и за счет Поставщика на склад Покупателя по следующему адресу: ЛНР, Красный луч/Хрустальный — Кислородная улица, 2); </w:t>
      </w:r>
    </w:p>
    <w:p w14:paraId="767D735F" w14:textId="77777777" w:rsidR="00890777" w:rsidRPr="00EE7B30" w:rsidRDefault="00890777" w:rsidP="00890777">
      <w:pPr>
        <w:pStyle w:val="a9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статус компании (производитель / посредник / дистрибьютор);</w:t>
      </w:r>
    </w:p>
    <w:p w14:paraId="45BFFD45" w14:textId="77777777" w:rsidR="00890777" w:rsidRPr="00EE7B30" w:rsidRDefault="00890777" w:rsidP="00890777">
      <w:pPr>
        <w:pStyle w:val="a9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срок гарантии и год изготовления продукции;</w:t>
      </w:r>
    </w:p>
    <w:p w14:paraId="71642059" w14:textId="77777777" w:rsidR="00890777" w:rsidRPr="00EE7B30" w:rsidRDefault="00890777" w:rsidP="00890777">
      <w:pPr>
        <w:pStyle w:val="a9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подтверждение происхождение и качество продукции (сертификат / паспорт качества);</w:t>
      </w:r>
    </w:p>
    <w:p w14:paraId="2939DFD5" w14:textId="77777777" w:rsidR="00890777" w:rsidRPr="00EE7B30" w:rsidRDefault="00890777" w:rsidP="00890777">
      <w:pPr>
        <w:pStyle w:val="a9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минимальная сумма закупки;</w:t>
      </w:r>
    </w:p>
    <w:p w14:paraId="2C4CBEA1" w14:textId="77777777" w:rsidR="00890777" w:rsidRPr="00EE7B30" w:rsidRDefault="00890777" w:rsidP="00890777">
      <w:pPr>
        <w:pStyle w:val="a9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вид налогообложения;</w:t>
      </w:r>
    </w:p>
    <w:p w14:paraId="1739EE92" w14:textId="77777777" w:rsidR="00890777" w:rsidRDefault="00890777" w:rsidP="00890777">
      <w:pPr>
        <w:pStyle w:val="a9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срок действия ТКП.</w:t>
      </w:r>
    </w:p>
    <w:p w14:paraId="248226D7" w14:textId="77777777" w:rsidR="00890777" w:rsidRPr="00EE7B30" w:rsidRDefault="00890777" w:rsidP="00890777">
      <w:pPr>
        <w:pStyle w:val="a9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согласие на заключение договора в нашей редакции.</w:t>
      </w:r>
    </w:p>
    <w:p w14:paraId="3018CABE" w14:textId="77777777" w:rsidR="00890777" w:rsidRPr="00EE7B30" w:rsidRDefault="00890777" w:rsidP="00890777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42269D2F" w14:textId="77777777" w:rsidR="00890777" w:rsidRDefault="00890777" w:rsidP="00890777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5E68FCD3" w14:textId="77777777" w:rsidR="00890777" w:rsidRDefault="00890777" w:rsidP="00890777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7CB801F1" w14:textId="77777777" w:rsidR="00890777" w:rsidRDefault="00890777" w:rsidP="00890777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3A2F6BD8" w14:textId="77777777" w:rsidR="00890777" w:rsidRPr="00EE7B30" w:rsidRDefault="00890777" w:rsidP="00890777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34FF1B2B" w14:textId="2933B546" w:rsidR="00890777" w:rsidRPr="004004A1" w:rsidRDefault="0041202B" w:rsidP="00890777">
      <w:pPr>
        <w:jc w:val="both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  <w:szCs w:val="22"/>
        </w:rPr>
        <w:t>Начальник отдела закупок</w:t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  <w:t xml:space="preserve">Д.А. Соболев </w:t>
      </w:r>
    </w:p>
    <w:p w14:paraId="0F7628A6" w14:textId="4221BA5B" w:rsidR="00EF4BAE" w:rsidRDefault="00EF4BAE" w:rsidP="00F661FA">
      <w:pPr>
        <w:jc w:val="right"/>
        <w:rPr>
          <w:rFonts w:ascii="Times New Roman" w:hAnsi="Times New Roman" w:cs="Times New Roman"/>
          <w:noProof/>
        </w:rPr>
      </w:pPr>
    </w:p>
    <w:sectPr w:rsidR="00EF4BAE" w:rsidSect="000F6383">
      <w:footerReference w:type="first" r:id="rId11"/>
      <w:pgSz w:w="11900" w:h="16840"/>
      <w:pgMar w:top="426" w:right="985" w:bottom="568" w:left="1134" w:header="430" w:footer="27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5F9385" w14:textId="77777777" w:rsidR="000D130C" w:rsidRDefault="000D130C" w:rsidP="008C41D5">
      <w:r>
        <w:separator/>
      </w:r>
    </w:p>
  </w:endnote>
  <w:endnote w:type="continuationSeparator" w:id="0">
    <w:p w14:paraId="515E313B" w14:textId="77777777" w:rsidR="000D130C" w:rsidRDefault="000D130C" w:rsidP="008C41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Noto Sans Symbols">
    <w:charset w:val="0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983EE4" w14:textId="77777777" w:rsidR="00890777" w:rsidRDefault="00890777" w:rsidP="00890777">
    <w:pPr>
      <w:tabs>
        <w:tab w:val="center" w:pos="4677"/>
        <w:tab w:val="right" w:pos="9355"/>
      </w:tabs>
      <w:rPr>
        <w:rFonts w:ascii="Times New Roman" w:hAnsi="Times New Roman" w:cs="Times New Roman"/>
        <w:sz w:val="18"/>
        <w:szCs w:val="18"/>
      </w:rPr>
    </w:pPr>
    <w:r>
      <w:rPr>
        <w:rFonts w:ascii="Times New Roman" w:hAnsi="Times New Roman" w:cs="Times New Roman"/>
        <w:sz w:val="18"/>
        <w:szCs w:val="18"/>
      </w:rPr>
      <w:t>Исполнитель: Вознесенский К.В.</w:t>
    </w:r>
  </w:p>
  <w:p w14:paraId="58B19D53" w14:textId="402C4C13" w:rsidR="00890777" w:rsidRDefault="00890777" w:rsidP="00890777">
    <w:pPr>
      <w:tabs>
        <w:tab w:val="center" w:pos="4677"/>
        <w:tab w:val="right" w:pos="9355"/>
      </w:tabs>
      <w:rPr>
        <w:rFonts w:ascii="Times New Roman" w:hAnsi="Times New Roman" w:cs="Times New Roman"/>
        <w:sz w:val="18"/>
        <w:szCs w:val="18"/>
      </w:rPr>
    </w:pPr>
    <w:r>
      <w:rPr>
        <w:rFonts w:ascii="Times New Roman" w:hAnsi="Times New Roman" w:cs="Times New Roman"/>
        <w:sz w:val="18"/>
        <w:szCs w:val="18"/>
        <w:lang w:val="en-US"/>
      </w:rPr>
      <w:t>Email</w:t>
    </w:r>
    <w:r>
      <w:rPr>
        <w:rFonts w:ascii="Times New Roman" w:hAnsi="Times New Roman" w:cs="Times New Roman"/>
        <w:sz w:val="18"/>
        <w:szCs w:val="18"/>
      </w:rPr>
      <w:t xml:space="preserve">: </w:t>
    </w:r>
    <w:r w:rsidR="004E6AC6" w:rsidRPr="004E6AC6">
      <w:rPr>
        <w:rFonts w:ascii="Times New Roman" w:hAnsi="Times New Roman" w:cs="Times New Roman"/>
        <w:sz w:val="18"/>
        <w:szCs w:val="18"/>
      </w:rPr>
      <w:t>voznesenskiy.k@intertechsnab.ru</w:t>
    </w:r>
  </w:p>
  <w:p w14:paraId="30C68D11" w14:textId="54C6C738" w:rsidR="00F661FA" w:rsidRPr="00890777" w:rsidRDefault="00890777" w:rsidP="00890777">
    <w:pPr>
      <w:tabs>
        <w:tab w:val="center" w:pos="4677"/>
        <w:tab w:val="right" w:pos="9355"/>
      </w:tabs>
      <w:rPr>
        <w:rFonts w:ascii="Times New Roman" w:hAnsi="Times New Roman" w:cs="Times New Roman"/>
        <w:sz w:val="18"/>
        <w:szCs w:val="18"/>
        <w:lang w:val="en-US"/>
      </w:rPr>
    </w:pPr>
    <w:r>
      <w:rPr>
        <w:rFonts w:ascii="Times New Roman" w:hAnsi="Times New Roman" w:cs="Times New Roman"/>
        <w:sz w:val="18"/>
        <w:szCs w:val="18"/>
      </w:rPr>
      <w:t>Тел. +7 (928) 777-50-60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03EE3A" w14:textId="77777777" w:rsidR="000D130C" w:rsidRDefault="000D130C" w:rsidP="008C41D5">
      <w:r>
        <w:separator/>
      </w:r>
    </w:p>
  </w:footnote>
  <w:footnote w:type="continuationSeparator" w:id="0">
    <w:p w14:paraId="37CECADC" w14:textId="77777777" w:rsidR="000D130C" w:rsidRDefault="000D130C" w:rsidP="008C41D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E22CC0"/>
    <w:multiLevelType w:val="multilevel"/>
    <w:tmpl w:val="D7F0C264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decimal"/>
      <w:lvlText w:val="%1.%2."/>
      <w:lvlJc w:val="left"/>
      <w:pPr>
        <w:ind w:left="1174" w:hanging="465"/>
      </w:pPr>
    </w:lvl>
    <w:lvl w:ilvl="2">
      <w:start w:val="1"/>
      <w:numFmt w:val="decimal"/>
      <w:lvlText w:val="%1.%2.%3."/>
      <w:lvlJc w:val="left"/>
      <w:pPr>
        <w:ind w:left="1429" w:hanging="720"/>
      </w:pPr>
    </w:lvl>
    <w:lvl w:ilvl="3">
      <w:start w:val="1"/>
      <w:numFmt w:val="decimal"/>
      <w:lvlText w:val="%1.%2.%3.%4."/>
      <w:lvlJc w:val="left"/>
      <w:pPr>
        <w:ind w:left="1429" w:hanging="720"/>
      </w:pPr>
    </w:lvl>
    <w:lvl w:ilvl="4">
      <w:start w:val="1"/>
      <w:numFmt w:val="decimal"/>
      <w:lvlText w:val="%1.%2.%3.%4.%5."/>
      <w:lvlJc w:val="left"/>
      <w:pPr>
        <w:ind w:left="1789" w:hanging="1080"/>
      </w:pPr>
    </w:lvl>
    <w:lvl w:ilvl="5">
      <w:start w:val="1"/>
      <w:numFmt w:val="decimal"/>
      <w:lvlText w:val="%1.%2.%3.%4.%5.%6."/>
      <w:lvlJc w:val="left"/>
      <w:pPr>
        <w:ind w:left="1789" w:hanging="1080"/>
      </w:pPr>
    </w:lvl>
    <w:lvl w:ilvl="6">
      <w:start w:val="1"/>
      <w:numFmt w:val="decimal"/>
      <w:lvlText w:val="%1.%2.%3.%4.%5.%6.%7."/>
      <w:lvlJc w:val="left"/>
      <w:pPr>
        <w:ind w:left="2149" w:hanging="1440"/>
      </w:pPr>
    </w:lvl>
    <w:lvl w:ilvl="7">
      <w:start w:val="1"/>
      <w:numFmt w:val="decimal"/>
      <w:lvlText w:val="%1.%2.%3.%4.%5.%6.%7.%8."/>
      <w:lvlJc w:val="left"/>
      <w:pPr>
        <w:ind w:left="2149" w:hanging="1440"/>
      </w:pPr>
    </w:lvl>
    <w:lvl w:ilvl="8">
      <w:start w:val="1"/>
      <w:numFmt w:val="decimal"/>
      <w:lvlText w:val="%1.%2.%3.%4.%5.%6.%7.%8.%9."/>
      <w:lvlJc w:val="left"/>
      <w:pPr>
        <w:ind w:left="2509" w:hanging="1800"/>
      </w:pPr>
    </w:lvl>
  </w:abstractNum>
  <w:abstractNum w:abstractNumId="1" w15:restartNumberingAfterBreak="0">
    <w:nsid w:val="1F4A208A"/>
    <w:multiLevelType w:val="multilevel"/>
    <w:tmpl w:val="0D62A840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236C1EC3"/>
    <w:multiLevelType w:val="multilevel"/>
    <w:tmpl w:val="AD845024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27CE54E4"/>
    <w:multiLevelType w:val="hybridMultilevel"/>
    <w:tmpl w:val="F34E76D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37881973"/>
    <w:multiLevelType w:val="hybridMultilevel"/>
    <w:tmpl w:val="02CEDA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AE1B50"/>
    <w:multiLevelType w:val="hybridMultilevel"/>
    <w:tmpl w:val="A2A03E72"/>
    <w:lvl w:ilvl="0" w:tplc="EF3A3C52">
      <w:start w:val="1"/>
      <w:numFmt w:val="decimal"/>
      <w:lvlText w:val="%1."/>
      <w:lvlJc w:val="left"/>
      <w:pPr>
        <w:ind w:left="44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92" w:hanging="360"/>
      </w:pPr>
    </w:lvl>
    <w:lvl w:ilvl="2" w:tplc="0419001B" w:tentative="1">
      <w:start w:val="1"/>
      <w:numFmt w:val="lowerRoman"/>
      <w:lvlText w:val="%3."/>
      <w:lvlJc w:val="right"/>
      <w:pPr>
        <w:ind w:left="5912" w:hanging="180"/>
      </w:pPr>
    </w:lvl>
    <w:lvl w:ilvl="3" w:tplc="0419000F" w:tentative="1">
      <w:start w:val="1"/>
      <w:numFmt w:val="decimal"/>
      <w:lvlText w:val="%4."/>
      <w:lvlJc w:val="left"/>
      <w:pPr>
        <w:ind w:left="6632" w:hanging="360"/>
      </w:pPr>
    </w:lvl>
    <w:lvl w:ilvl="4" w:tplc="04190019" w:tentative="1">
      <w:start w:val="1"/>
      <w:numFmt w:val="lowerLetter"/>
      <w:lvlText w:val="%5."/>
      <w:lvlJc w:val="left"/>
      <w:pPr>
        <w:ind w:left="7352" w:hanging="360"/>
      </w:pPr>
    </w:lvl>
    <w:lvl w:ilvl="5" w:tplc="0419001B" w:tentative="1">
      <w:start w:val="1"/>
      <w:numFmt w:val="lowerRoman"/>
      <w:lvlText w:val="%6."/>
      <w:lvlJc w:val="right"/>
      <w:pPr>
        <w:ind w:left="8072" w:hanging="180"/>
      </w:pPr>
    </w:lvl>
    <w:lvl w:ilvl="6" w:tplc="0419000F" w:tentative="1">
      <w:start w:val="1"/>
      <w:numFmt w:val="decimal"/>
      <w:lvlText w:val="%7."/>
      <w:lvlJc w:val="left"/>
      <w:pPr>
        <w:ind w:left="8792" w:hanging="360"/>
      </w:pPr>
    </w:lvl>
    <w:lvl w:ilvl="7" w:tplc="04190019" w:tentative="1">
      <w:start w:val="1"/>
      <w:numFmt w:val="lowerLetter"/>
      <w:lvlText w:val="%8."/>
      <w:lvlJc w:val="left"/>
      <w:pPr>
        <w:ind w:left="9512" w:hanging="360"/>
      </w:pPr>
    </w:lvl>
    <w:lvl w:ilvl="8" w:tplc="0419001B" w:tentative="1">
      <w:start w:val="1"/>
      <w:numFmt w:val="lowerRoman"/>
      <w:lvlText w:val="%9."/>
      <w:lvlJc w:val="right"/>
      <w:pPr>
        <w:ind w:left="10232" w:hanging="180"/>
      </w:pPr>
    </w:lvl>
  </w:abstractNum>
  <w:abstractNum w:abstractNumId="6" w15:restartNumberingAfterBreak="0">
    <w:nsid w:val="401D638A"/>
    <w:multiLevelType w:val="multilevel"/>
    <w:tmpl w:val="CC486F9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-"/>
      <w:lvlJc w:val="left"/>
      <w:pPr>
        <w:ind w:left="1224" w:hanging="504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492E2AF6"/>
    <w:multiLevelType w:val="hybridMultilevel"/>
    <w:tmpl w:val="1A64B052"/>
    <w:lvl w:ilvl="0" w:tplc="25DEF9DC">
      <w:numFmt w:val="bullet"/>
      <w:lvlText w:val="-"/>
      <w:lvlJc w:val="left"/>
      <w:pPr>
        <w:ind w:left="1353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8" w15:restartNumberingAfterBreak="0">
    <w:nsid w:val="4FF77166"/>
    <w:multiLevelType w:val="hybridMultilevel"/>
    <w:tmpl w:val="FF0C2CE6"/>
    <w:lvl w:ilvl="0" w:tplc="44CCAED0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9" w15:restartNumberingAfterBreak="0">
    <w:nsid w:val="50370770"/>
    <w:multiLevelType w:val="multilevel"/>
    <w:tmpl w:val="18DC1FE6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10" w15:restartNumberingAfterBreak="0">
    <w:nsid w:val="5A9F4248"/>
    <w:multiLevelType w:val="hybridMultilevel"/>
    <w:tmpl w:val="FC060A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0073205"/>
    <w:multiLevelType w:val="hybridMultilevel"/>
    <w:tmpl w:val="2D98AF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1D031E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6A0E5757"/>
    <w:multiLevelType w:val="multilevel"/>
    <w:tmpl w:val="D5F4B404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14" w15:restartNumberingAfterBreak="0">
    <w:nsid w:val="6C913617"/>
    <w:multiLevelType w:val="hybridMultilevel"/>
    <w:tmpl w:val="4BF8BCD8"/>
    <w:lvl w:ilvl="0" w:tplc="85C08C3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523586137">
    <w:abstractNumId w:val="7"/>
  </w:num>
  <w:num w:numId="2" w16cid:durableId="1715736451">
    <w:abstractNumId w:val="12"/>
  </w:num>
  <w:num w:numId="3" w16cid:durableId="1692217377">
    <w:abstractNumId w:val="6"/>
  </w:num>
  <w:num w:numId="4" w16cid:durableId="422841842">
    <w:abstractNumId w:val="8"/>
  </w:num>
  <w:num w:numId="5" w16cid:durableId="1992249718">
    <w:abstractNumId w:val="10"/>
  </w:num>
  <w:num w:numId="6" w16cid:durableId="426387483">
    <w:abstractNumId w:val="1"/>
  </w:num>
  <w:num w:numId="7" w16cid:durableId="1204054492">
    <w:abstractNumId w:val="2"/>
  </w:num>
  <w:num w:numId="8" w16cid:durableId="608313094">
    <w:abstractNumId w:val="13"/>
  </w:num>
  <w:num w:numId="9" w16cid:durableId="2108111666">
    <w:abstractNumId w:val="9"/>
  </w:num>
  <w:num w:numId="10" w16cid:durableId="83459535">
    <w:abstractNumId w:val="0"/>
  </w:num>
  <w:num w:numId="11" w16cid:durableId="758409989">
    <w:abstractNumId w:val="5"/>
  </w:num>
  <w:num w:numId="12" w16cid:durableId="2016496912">
    <w:abstractNumId w:val="3"/>
  </w:num>
  <w:num w:numId="13" w16cid:durableId="1260985783">
    <w:abstractNumId w:val="11"/>
  </w:num>
  <w:num w:numId="14" w16cid:durableId="380981675">
    <w:abstractNumId w:val="14"/>
  </w:num>
  <w:num w:numId="15" w16cid:durableId="167564326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1483"/>
    <w:rsid w:val="00000C0F"/>
    <w:rsid w:val="0000221F"/>
    <w:rsid w:val="00002D0C"/>
    <w:rsid w:val="00016BE5"/>
    <w:rsid w:val="0005197B"/>
    <w:rsid w:val="0006659D"/>
    <w:rsid w:val="00070AB1"/>
    <w:rsid w:val="0007233E"/>
    <w:rsid w:val="00074A27"/>
    <w:rsid w:val="000760F1"/>
    <w:rsid w:val="00087134"/>
    <w:rsid w:val="00087C2E"/>
    <w:rsid w:val="000A48DB"/>
    <w:rsid w:val="000A4E32"/>
    <w:rsid w:val="000C1992"/>
    <w:rsid w:val="000C230B"/>
    <w:rsid w:val="000D130C"/>
    <w:rsid w:val="000E6831"/>
    <w:rsid w:val="000F6383"/>
    <w:rsid w:val="001071A9"/>
    <w:rsid w:val="00115D6C"/>
    <w:rsid w:val="00122E29"/>
    <w:rsid w:val="00124EA9"/>
    <w:rsid w:val="00151A93"/>
    <w:rsid w:val="00162299"/>
    <w:rsid w:val="0018173D"/>
    <w:rsid w:val="00182B49"/>
    <w:rsid w:val="00182EBA"/>
    <w:rsid w:val="001918E1"/>
    <w:rsid w:val="001B41F1"/>
    <w:rsid w:val="001E2EAF"/>
    <w:rsid w:val="00203745"/>
    <w:rsid w:val="00206D57"/>
    <w:rsid w:val="00224949"/>
    <w:rsid w:val="00226BCD"/>
    <w:rsid w:val="00234A8F"/>
    <w:rsid w:val="00234D8D"/>
    <w:rsid w:val="00251852"/>
    <w:rsid w:val="0025509D"/>
    <w:rsid w:val="0026543E"/>
    <w:rsid w:val="00282F79"/>
    <w:rsid w:val="002913C0"/>
    <w:rsid w:val="002A09A0"/>
    <w:rsid w:val="002B63C7"/>
    <w:rsid w:val="002C1905"/>
    <w:rsid w:val="002E1826"/>
    <w:rsid w:val="002F3C88"/>
    <w:rsid w:val="00307D9B"/>
    <w:rsid w:val="00322254"/>
    <w:rsid w:val="003359C2"/>
    <w:rsid w:val="00384AAF"/>
    <w:rsid w:val="00384D47"/>
    <w:rsid w:val="003906FB"/>
    <w:rsid w:val="003A4BA7"/>
    <w:rsid w:val="003C248E"/>
    <w:rsid w:val="003C6A24"/>
    <w:rsid w:val="003E3708"/>
    <w:rsid w:val="00410916"/>
    <w:rsid w:val="0041202B"/>
    <w:rsid w:val="00424CC2"/>
    <w:rsid w:val="0042706C"/>
    <w:rsid w:val="00432278"/>
    <w:rsid w:val="00452067"/>
    <w:rsid w:val="00492FF0"/>
    <w:rsid w:val="00494B09"/>
    <w:rsid w:val="004A0AD2"/>
    <w:rsid w:val="004A6D0A"/>
    <w:rsid w:val="004C19C9"/>
    <w:rsid w:val="004C3761"/>
    <w:rsid w:val="004D66F0"/>
    <w:rsid w:val="004E0332"/>
    <w:rsid w:val="004E6AC6"/>
    <w:rsid w:val="005115BD"/>
    <w:rsid w:val="0051352E"/>
    <w:rsid w:val="005143EB"/>
    <w:rsid w:val="005332DD"/>
    <w:rsid w:val="0053600F"/>
    <w:rsid w:val="00545896"/>
    <w:rsid w:val="00553B11"/>
    <w:rsid w:val="00553BC3"/>
    <w:rsid w:val="00562600"/>
    <w:rsid w:val="00574C17"/>
    <w:rsid w:val="005776AC"/>
    <w:rsid w:val="005B6398"/>
    <w:rsid w:val="005D38D9"/>
    <w:rsid w:val="005E6557"/>
    <w:rsid w:val="005F1E5C"/>
    <w:rsid w:val="005F3519"/>
    <w:rsid w:val="006060DF"/>
    <w:rsid w:val="00636757"/>
    <w:rsid w:val="00641B96"/>
    <w:rsid w:val="00644A9D"/>
    <w:rsid w:val="00651F1B"/>
    <w:rsid w:val="00676A43"/>
    <w:rsid w:val="00680C05"/>
    <w:rsid w:val="00681636"/>
    <w:rsid w:val="00681C59"/>
    <w:rsid w:val="006935C8"/>
    <w:rsid w:val="006A19B6"/>
    <w:rsid w:val="006B492A"/>
    <w:rsid w:val="006B682D"/>
    <w:rsid w:val="006C7658"/>
    <w:rsid w:val="006C780E"/>
    <w:rsid w:val="006D0213"/>
    <w:rsid w:val="006D2FC3"/>
    <w:rsid w:val="00707888"/>
    <w:rsid w:val="00710054"/>
    <w:rsid w:val="00715331"/>
    <w:rsid w:val="00721C8D"/>
    <w:rsid w:val="00723691"/>
    <w:rsid w:val="00723AF7"/>
    <w:rsid w:val="00747311"/>
    <w:rsid w:val="007601A8"/>
    <w:rsid w:val="007613FD"/>
    <w:rsid w:val="00770367"/>
    <w:rsid w:val="007778D2"/>
    <w:rsid w:val="00785013"/>
    <w:rsid w:val="007854F6"/>
    <w:rsid w:val="00797E49"/>
    <w:rsid w:val="007C23CE"/>
    <w:rsid w:val="007C2CAC"/>
    <w:rsid w:val="007C5AF1"/>
    <w:rsid w:val="007D5B70"/>
    <w:rsid w:val="007E36F6"/>
    <w:rsid w:val="007F5117"/>
    <w:rsid w:val="00807800"/>
    <w:rsid w:val="008176BE"/>
    <w:rsid w:val="00826B5A"/>
    <w:rsid w:val="00831CE9"/>
    <w:rsid w:val="00845A61"/>
    <w:rsid w:val="00861399"/>
    <w:rsid w:val="00874A0F"/>
    <w:rsid w:val="0088407A"/>
    <w:rsid w:val="00890777"/>
    <w:rsid w:val="00893463"/>
    <w:rsid w:val="008A4A54"/>
    <w:rsid w:val="008C3841"/>
    <w:rsid w:val="008C41D5"/>
    <w:rsid w:val="008C78C3"/>
    <w:rsid w:val="008D0D99"/>
    <w:rsid w:val="008D4665"/>
    <w:rsid w:val="008E126C"/>
    <w:rsid w:val="008F6B95"/>
    <w:rsid w:val="0090197A"/>
    <w:rsid w:val="00912867"/>
    <w:rsid w:val="00921035"/>
    <w:rsid w:val="009346D8"/>
    <w:rsid w:val="009527F5"/>
    <w:rsid w:val="00955904"/>
    <w:rsid w:val="009602D9"/>
    <w:rsid w:val="00975A85"/>
    <w:rsid w:val="009A3A66"/>
    <w:rsid w:val="009D2403"/>
    <w:rsid w:val="009E281A"/>
    <w:rsid w:val="009F6FD3"/>
    <w:rsid w:val="00A05E2E"/>
    <w:rsid w:val="00A06F0D"/>
    <w:rsid w:val="00A213BD"/>
    <w:rsid w:val="00A67D75"/>
    <w:rsid w:val="00A80058"/>
    <w:rsid w:val="00A96098"/>
    <w:rsid w:val="00AB4FCF"/>
    <w:rsid w:val="00AB630F"/>
    <w:rsid w:val="00AD1A44"/>
    <w:rsid w:val="00B11A13"/>
    <w:rsid w:val="00B17F4C"/>
    <w:rsid w:val="00B207C8"/>
    <w:rsid w:val="00B21814"/>
    <w:rsid w:val="00B24469"/>
    <w:rsid w:val="00B40F84"/>
    <w:rsid w:val="00B41F65"/>
    <w:rsid w:val="00B55622"/>
    <w:rsid w:val="00B56C1C"/>
    <w:rsid w:val="00B7061F"/>
    <w:rsid w:val="00B83CBA"/>
    <w:rsid w:val="00B8576D"/>
    <w:rsid w:val="00BA1F3D"/>
    <w:rsid w:val="00BA2DF5"/>
    <w:rsid w:val="00BA5108"/>
    <w:rsid w:val="00BC1494"/>
    <w:rsid w:val="00BD3400"/>
    <w:rsid w:val="00BD382F"/>
    <w:rsid w:val="00BF3856"/>
    <w:rsid w:val="00BF5AFE"/>
    <w:rsid w:val="00C03452"/>
    <w:rsid w:val="00C21985"/>
    <w:rsid w:val="00C26972"/>
    <w:rsid w:val="00C36808"/>
    <w:rsid w:val="00C70518"/>
    <w:rsid w:val="00C77F72"/>
    <w:rsid w:val="00C81CA2"/>
    <w:rsid w:val="00C84BC0"/>
    <w:rsid w:val="00C86427"/>
    <w:rsid w:val="00C90956"/>
    <w:rsid w:val="00CA08F7"/>
    <w:rsid w:val="00CB6D4D"/>
    <w:rsid w:val="00CE0E62"/>
    <w:rsid w:val="00D04DB5"/>
    <w:rsid w:val="00D1223E"/>
    <w:rsid w:val="00D12A5F"/>
    <w:rsid w:val="00D21527"/>
    <w:rsid w:val="00D23570"/>
    <w:rsid w:val="00D32436"/>
    <w:rsid w:val="00D41483"/>
    <w:rsid w:val="00D57D44"/>
    <w:rsid w:val="00D75F8E"/>
    <w:rsid w:val="00D912CD"/>
    <w:rsid w:val="00DA6E66"/>
    <w:rsid w:val="00DB499E"/>
    <w:rsid w:val="00DC2114"/>
    <w:rsid w:val="00DC640F"/>
    <w:rsid w:val="00E00B04"/>
    <w:rsid w:val="00E01F6B"/>
    <w:rsid w:val="00E171B5"/>
    <w:rsid w:val="00E52123"/>
    <w:rsid w:val="00E60AB3"/>
    <w:rsid w:val="00E63D23"/>
    <w:rsid w:val="00E7004D"/>
    <w:rsid w:val="00E71E34"/>
    <w:rsid w:val="00E721D5"/>
    <w:rsid w:val="00E75F39"/>
    <w:rsid w:val="00E81CD9"/>
    <w:rsid w:val="00EA1F38"/>
    <w:rsid w:val="00EC620D"/>
    <w:rsid w:val="00ED234C"/>
    <w:rsid w:val="00ED310E"/>
    <w:rsid w:val="00ED605F"/>
    <w:rsid w:val="00ED6C60"/>
    <w:rsid w:val="00EF4BAE"/>
    <w:rsid w:val="00F34BA5"/>
    <w:rsid w:val="00F556EF"/>
    <w:rsid w:val="00F6436C"/>
    <w:rsid w:val="00F661FA"/>
    <w:rsid w:val="00F73C25"/>
    <w:rsid w:val="00F75320"/>
    <w:rsid w:val="00F968D0"/>
    <w:rsid w:val="00FE5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67AE502"/>
  <w15:chartTrackingRefBased/>
  <w15:docId w15:val="{83EC409E-7592-5849-A362-38C8A65684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semiHidden/>
    <w:unhideWhenUsed/>
    <w:rsid w:val="00D4148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  <w:lang w:eastAsia="en-GB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D41483"/>
    <w:rPr>
      <w:rFonts w:ascii="Courier New" w:eastAsia="Times New Roman" w:hAnsi="Courier New" w:cs="Courier New"/>
      <w:sz w:val="20"/>
      <w:szCs w:val="20"/>
      <w:lang w:eastAsia="en-GB"/>
    </w:rPr>
  </w:style>
  <w:style w:type="character" w:customStyle="1" w:styleId="nobr">
    <w:name w:val="nobr"/>
    <w:basedOn w:val="a0"/>
    <w:rsid w:val="00D41483"/>
  </w:style>
  <w:style w:type="table" w:styleId="a3">
    <w:name w:val="Table Grid"/>
    <w:basedOn w:val="a1"/>
    <w:uiPriority w:val="39"/>
    <w:rsid w:val="008D46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4">
    <w:name w:val="Grid Table Light"/>
    <w:basedOn w:val="a1"/>
    <w:uiPriority w:val="40"/>
    <w:rsid w:val="008D4665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1">
    <w:name w:val="Plain Table 1"/>
    <w:basedOn w:val="a1"/>
    <w:uiPriority w:val="41"/>
    <w:rsid w:val="008D4665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5">
    <w:name w:val="header"/>
    <w:basedOn w:val="a"/>
    <w:link w:val="a6"/>
    <w:uiPriority w:val="99"/>
    <w:unhideWhenUsed/>
    <w:rsid w:val="008C41D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C41D5"/>
  </w:style>
  <w:style w:type="paragraph" w:styleId="a7">
    <w:name w:val="footer"/>
    <w:basedOn w:val="a"/>
    <w:link w:val="a8"/>
    <w:uiPriority w:val="99"/>
    <w:unhideWhenUsed/>
    <w:rsid w:val="008C41D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8C41D5"/>
  </w:style>
  <w:style w:type="paragraph" w:styleId="a9">
    <w:name w:val="List Paragraph"/>
    <w:basedOn w:val="a"/>
    <w:uiPriority w:val="34"/>
    <w:qFormat/>
    <w:rsid w:val="00F968D0"/>
    <w:pPr>
      <w:spacing w:after="160" w:line="259" w:lineRule="auto"/>
      <w:ind w:left="720"/>
      <w:contextualSpacing/>
    </w:pPr>
    <w:rPr>
      <w:sz w:val="22"/>
      <w:szCs w:val="22"/>
    </w:rPr>
  </w:style>
  <w:style w:type="character" w:styleId="aa">
    <w:name w:val="Hyperlink"/>
    <w:basedOn w:val="a0"/>
    <w:uiPriority w:val="99"/>
    <w:unhideWhenUsed/>
    <w:rsid w:val="00F968D0"/>
    <w:rPr>
      <w:color w:val="0563C1" w:themeColor="hyperlink"/>
      <w:u w:val="single"/>
    </w:rPr>
  </w:style>
  <w:style w:type="character" w:styleId="ab">
    <w:name w:val="Strong"/>
    <w:basedOn w:val="a0"/>
    <w:uiPriority w:val="22"/>
    <w:qFormat/>
    <w:rsid w:val="00F968D0"/>
    <w:rPr>
      <w:b/>
      <w:bCs/>
    </w:rPr>
  </w:style>
  <w:style w:type="character" w:customStyle="1" w:styleId="apple-converted-space">
    <w:name w:val="apple-converted-space"/>
    <w:basedOn w:val="a0"/>
    <w:rsid w:val="00F968D0"/>
  </w:style>
  <w:style w:type="character" w:styleId="ac">
    <w:name w:val="Unresolved Mention"/>
    <w:basedOn w:val="a0"/>
    <w:uiPriority w:val="99"/>
    <w:semiHidden/>
    <w:unhideWhenUsed/>
    <w:rsid w:val="00F968D0"/>
    <w:rPr>
      <w:color w:val="605E5C"/>
      <w:shd w:val="clear" w:color="auto" w:fill="E1DFDD"/>
    </w:rPr>
  </w:style>
  <w:style w:type="paragraph" w:styleId="ad">
    <w:name w:val="annotation text"/>
    <w:basedOn w:val="a"/>
    <w:link w:val="ae"/>
    <w:uiPriority w:val="99"/>
    <w:unhideWhenUsed/>
    <w:rsid w:val="00F661FA"/>
    <w:pPr>
      <w:widowControl w:val="0"/>
      <w:suppressAutoHyphens/>
      <w:textAlignment w:val="baseline"/>
    </w:pPr>
    <w:rPr>
      <w:rFonts w:ascii="Arial" w:eastAsia="Lucida Sans Unicode" w:hAnsi="Arial" w:cs="Mangal"/>
      <w:kern w:val="1"/>
      <w:sz w:val="20"/>
      <w:szCs w:val="18"/>
      <w:lang w:eastAsia="hi-IN" w:bidi="hi-IN"/>
    </w:rPr>
  </w:style>
  <w:style w:type="character" w:customStyle="1" w:styleId="ae">
    <w:name w:val="Текст примечания Знак"/>
    <w:basedOn w:val="a0"/>
    <w:link w:val="ad"/>
    <w:uiPriority w:val="99"/>
    <w:rsid w:val="00F661FA"/>
    <w:rPr>
      <w:rFonts w:ascii="Arial" w:eastAsia="Lucida Sans Unicode" w:hAnsi="Arial" w:cs="Mangal"/>
      <w:kern w:val="1"/>
      <w:sz w:val="20"/>
      <w:szCs w:val="18"/>
      <w:lang w:eastAsia="hi-IN" w:bidi="hi-IN"/>
    </w:rPr>
  </w:style>
  <w:style w:type="character" w:customStyle="1" w:styleId="cont-block-label">
    <w:name w:val="cont-block-label"/>
    <w:basedOn w:val="a0"/>
    <w:rsid w:val="00F75320"/>
  </w:style>
  <w:style w:type="paragraph" w:customStyle="1" w:styleId="10">
    <w:name w:val="Стиль1"/>
    <w:basedOn w:val="af"/>
    <w:link w:val="11"/>
    <w:uiPriority w:val="99"/>
    <w:rsid w:val="002A09A0"/>
    <w:pPr>
      <w:spacing w:after="0"/>
      <w:ind w:left="0" w:firstLine="709"/>
      <w:jc w:val="both"/>
    </w:pPr>
    <w:rPr>
      <w:rFonts w:ascii="Arial" w:eastAsia="Times New Roman" w:hAnsi="Arial" w:cs="Times New Roman"/>
      <w:color w:val="000000"/>
      <w:szCs w:val="20"/>
      <w:lang w:eastAsia="ru-RU"/>
    </w:rPr>
  </w:style>
  <w:style w:type="character" w:customStyle="1" w:styleId="11">
    <w:name w:val="Стиль1 Знак"/>
    <w:link w:val="10"/>
    <w:uiPriority w:val="99"/>
    <w:locked/>
    <w:rsid w:val="002A09A0"/>
    <w:rPr>
      <w:rFonts w:ascii="Arial" w:eastAsia="Times New Roman" w:hAnsi="Arial" w:cs="Times New Roman"/>
      <w:color w:val="000000"/>
      <w:szCs w:val="20"/>
      <w:lang w:eastAsia="ru-RU"/>
    </w:rPr>
  </w:style>
  <w:style w:type="paragraph" w:styleId="af">
    <w:name w:val="Body Text Indent"/>
    <w:basedOn w:val="a"/>
    <w:link w:val="af0"/>
    <w:uiPriority w:val="99"/>
    <w:semiHidden/>
    <w:unhideWhenUsed/>
    <w:rsid w:val="002A09A0"/>
    <w:pPr>
      <w:spacing w:after="120"/>
      <w:ind w:left="283"/>
    </w:pPr>
  </w:style>
  <w:style w:type="character" w:customStyle="1" w:styleId="af0">
    <w:name w:val="Основной текст с отступом Знак"/>
    <w:basedOn w:val="a0"/>
    <w:link w:val="af"/>
    <w:uiPriority w:val="99"/>
    <w:semiHidden/>
    <w:rsid w:val="002A09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0869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36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etp.ygmk.ru/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commercial@intertechsnab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C15BA212-E6E6-4C81-870F-B60F89DE86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428</TotalTime>
  <Pages>1</Pages>
  <Words>322</Words>
  <Characters>1839</Characters>
  <Application>Microsoft Office Word</Application>
  <DocSecurity>0</DocSecurity>
  <Lines>15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Вознесенский Кирилл Владимирович</cp:lastModifiedBy>
  <cp:revision>41</cp:revision>
  <cp:lastPrinted>2022-11-21T11:52:00Z</cp:lastPrinted>
  <dcterms:created xsi:type="dcterms:W3CDTF">2022-02-24T14:34:00Z</dcterms:created>
  <dcterms:modified xsi:type="dcterms:W3CDTF">2024-12-26T08:31:00Z</dcterms:modified>
</cp:coreProperties>
</file>